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870"/>
        <w:gridCol w:w="5490"/>
      </w:tblGrid>
      <w:tr w:rsidR="000510D4" w:rsidRPr="00630476" w:rsidTr="00222263">
        <w:tc>
          <w:tcPr>
            <w:tcW w:w="3870" w:type="dxa"/>
          </w:tcPr>
          <w:p w:rsidR="000510D4" w:rsidRPr="00222263" w:rsidRDefault="000510D4" w:rsidP="00222263">
            <w:pPr>
              <w:spacing w:line="20" w:lineRule="atLeast"/>
              <w:jc w:val="center"/>
              <w:rPr>
                <w:b/>
                <w:szCs w:val="28"/>
              </w:rPr>
            </w:pPr>
            <w:r w:rsidRPr="00222263">
              <w:rPr>
                <w:b/>
                <w:szCs w:val="28"/>
              </w:rPr>
              <w:t>HỘI NÔNG DÂN VIỆT NAM</w:t>
            </w:r>
          </w:p>
          <w:p w:rsidR="000510D4" w:rsidRDefault="000510D4" w:rsidP="00222263">
            <w:pPr>
              <w:spacing w:line="20" w:lineRule="atLeast"/>
              <w:jc w:val="center"/>
              <w:rPr>
                <w:szCs w:val="28"/>
              </w:rPr>
            </w:pPr>
            <w:r w:rsidRPr="00222263">
              <w:rPr>
                <w:szCs w:val="28"/>
              </w:rPr>
              <w:t>HỘI NÔNG DÂN TỈNH PHÚ YÊN</w:t>
            </w:r>
          </w:p>
          <w:p w:rsidR="00222263" w:rsidRPr="00222263" w:rsidRDefault="00222263" w:rsidP="00222263">
            <w:pPr>
              <w:spacing w:line="20" w:lineRule="atLeast"/>
              <w:jc w:val="center"/>
              <w:rPr>
                <w:szCs w:val="28"/>
              </w:rPr>
            </w:pPr>
            <w:r w:rsidRPr="00222263">
              <w:rPr>
                <w:b/>
                <w:szCs w:val="28"/>
              </w:rPr>
              <w:t>BCH</w:t>
            </w:r>
            <w:r>
              <w:rPr>
                <w:b/>
                <w:szCs w:val="28"/>
              </w:rPr>
              <w:t xml:space="preserve"> HND HUYỆN SÔNG HINH</w:t>
            </w:r>
          </w:p>
          <w:p w:rsidR="000510D4" w:rsidRPr="00222263" w:rsidRDefault="000510D4" w:rsidP="00222263">
            <w:pPr>
              <w:spacing w:line="20" w:lineRule="atLeast"/>
              <w:jc w:val="center"/>
              <w:rPr>
                <w:szCs w:val="28"/>
              </w:rPr>
            </w:pPr>
            <w:r w:rsidRPr="00222263">
              <w:rPr>
                <w:szCs w:val="28"/>
              </w:rPr>
              <w:t>*</w:t>
            </w:r>
          </w:p>
          <w:p w:rsidR="000510D4" w:rsidRPr="00222263" w:rsidRDefault="000510D4" w:rsidP="00222263">
            <w:pPr>
              <w:spacing w:line="20" w:lineRule="atLeast"/>
              <w:jc w:val="center"/>
              <w:rPr>
                <w:i/>
              </w:rPr>
            </w:pPr>
            <w:r w:rsidRPr="00222263">
              <w:rPr>
                <w:szCs w:val="28"/>
              </w:rPr>
              <w:t>Số</w:t>
            </w:r>
            <w:r w:rsidR="0057094E">
              <w:rPr>
                <w:szCs w:val="28"/>
              </w:rPr>
              <w:t>: 364-</w:t>
            </w:r>
            <w:r w:rsidR="00222263">
              <w:rPr>
                <w:szCs w:val="28"/>
              </w:rPr>
              <w:t xml:space="preserve">CV/HNDH  </w:t>
            </w:r>
          </w:p>
        </w:tc>
        <w:tc>
          <w:tcPr>
            <w:tcW w:w="5490" w:type="dxa"/>
          </w:tcPr>
          <w:p w:rsidR="000510D4" w:rsidRPr="00222263" w:rsidRDefault="000510D4" w:rsidP="00222263">
            <w:pPr>
              <w:spacing w:line="20" w:lineRule="atLeast"/>
              <w:jc w:val="center"/>
              <w:rPr>
                <w:b/>
                <w:szCs w:val="26"/>
              </w:rPr>
            </w:pPr>
            <w:r w:rsidRPr="00222263">
              <w:rPr>
                <w:b/>
                <w:szCs w:val="26"/>
              </w:rPr>
              <w:t>CỘNG HÒA XÃ HỘI CHỦ NGHĨA VIỆT NAM</w:t>
            </w:r>
          </w:p>
          <w:p w:rsidR="000510D4" w:rsidRPr="00222263" w:rsidRDefault="000510D4" w:rsidP="00222263">
            <w:pPr>
              <w:spacing w:line="20" w:lineRule="atLeast"/>
              <w:jc w:val="center"/>
              <w:rPr>
                <w:b/>
                <w:szCs w:val="26"/>
                <w:u w:val="single"/>
              </w:rPr>
            </w:pPr>
            <w:r w:rsidRPr="00222263">
              <w:rPr>
                <w:b/>
                <w:szCs w:val="26"/>
                <w:u w:val="single"/>
              </w:rPr>
              <w:t xml:space="preserve">Độc lập </w:t>
            </w:r>
            <w:r w:rsidRPr="00222263">
              <w:rPr>
                <w:szCs w:val="26"/>
                <w:u w:val="single"/>
              </w:rPr>
              <w:t>-</w:t>
            </w:r>
            <w:r w:rsidRPr="00222263">
              <w:rPr>
                <w:b/>
                <w:szCs w:val="26"/>
                <w:u w:val="single"/>
              </w:rPr>
              <w:t xml:space="preserve"> Tự do </w:t>
            </w:r>
            <w:r w:rsidRPr="00222263">
              <w:rPr>
                <w:szCs w:val="26"/>
                <w:u w:val="single"/>
              </w:rPr>
              <w:t>-</w:t>
            </w:r>
            <w:r w:rsidRPr="00222263">
              <w:rPr>
                <w:b/>
                <w:szCs w:val="26"/>
                <w:u w:val="single"/>
              </w:rPr>
              <w:t xml:space="preserve"> Hạnh phúc</w:t>
            </w:r>
          </w:p>
          <w:p w:rsidR="000510D4" w:rsidRPr="00222263" w:rsidRDefault="000510D4" w:rsidP="00222263">
            <w:pPr>
              <w:spacing w:line="20" w:lineRule="atLeast"/>
              <w:jc w:val="center"/>
              <w:rPr>
                <w:b/>
                <w:szCs w:val="26"/>
              </w:rPr>
            </w:pPr>
          </w:p>
          <w:p w:rsidR="000510D4" w:rsidRPr="00222263" w:rsidRDefault="000510D4" w:rsidP="00222263">
            <w:pPr>
              <w:spacing w:line="20" w:lineRule="atLeast"/>
              <w:jc w:val="center"/>
              <w:rPr>
                <w:i/>
                <w:szCs w:val="28"/>
              </w:rPr>
            </w:pPr>
            <w:r w:rsidRPr="00222263">
              <w:rPr>
                <w:i/>
                <w:szCs w:val="28"/>
              </w:rPr>
              <w:t xml:space="preserve">   </w:t>
            </w:r>
          </w:p>
          <w:p w:rsidR="000510D4" w:rsidRPr="00222263" w:rsidRDefault="00222263" w:rsidP="00222263">
            <w:pPr>
              <w:spacing w:line="20" w:lineRule="atLeast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 xml:space="preserve">    Sông Hinh, ngày 31 </w:t>
            </w:r>
            <w:r w:rsidR="000510D4" w:rsidRPr="00222263">
              <w:rPr>
                <w:i/>
                <w:szCs w:val="28"/>
              </w:rPr>
              <w:t>tháng 5 năm 2022</w:t>
            </w:r>
          </w:p>
        </w:tc>
      </w:tr>
    </w:tbl>
    <w:p w:rsidR="000510D4" w:rsidRPr="00FC5194" w:rsidRDefault="000510D4" w:rsidP="00222263">
      <w:pPr>
        <w:spacing w:line="20" w:lineRule="atLeast"/>
        <w:rPr>
          <w:i/>
          <w:sz w:val="2"/>
          <w:szCs w:val="28"/>
        </w:rPr>
      </w:pPr>
    </w:p>
    <w:p w:rsidR="00E63BB7" w:rsidRDefault="00222263" w:rsidP="00222263">
      <w:pPr>
        <w:spacing w:line="20" w:lineRule="atLeast"/>
        <w:rPr>
          <w:i/>
        </w:rPr>
      </w:pPr>
      <w:r>
        <w:rPr>
          <w:i/>
        </w:rPr>
        <w:t xml:space="preserve">            </w:t>
      </w:r>
      <w:r w:rsidRPr="00F31201">
        <w:rPr>
          <w:i/>
        </w:rPr>
        <w:t xml:space="preserve">V/v </w:t>
      </w:r>
      <w:r w:rsidRPr="00D53380">
        <w:rPr>
          <w:i/>
        </w:rPr>
        <w:t xml:space="preserve">tổ chức phát động </w:t>
      </w:r>
      <w:r>
        <w:rPr>
          <w:i/>
        </w:rPr>
        <w:t xml:space="preserve">thực hiện </w:t>
      </w:r>
    </w:p>
    <w:p w:rsidR="00222263" w:rsidRDefault="00222263" w:rsidP="00222263">
      <w:pPr>
        <w:spacing w:line="20" w:lineRule="atLeast"/>
        <w:rPr>
          <w:i/>
          <w:sz w:val="28"/>
          <w:szCs w:val="28"/>
        </w:rPr>
      </w:pPr>
      <w:r w:rsidRPr="00D53380">
        <w:rPr>
          <w:i/>
        </w:rPr>
        <w:t>“</w:t>
      </w:r>
      <w:r>
        <w:rPr>
          <w:i/>
        </w:rPr>
        <w:t>G</w:t>
      </w:r>
      <w:r w:rsidRPr="00D53380">
        <w:rPr>
          <w:i/>
        </w:rPr>
        <w:t>ửi tiền tiết kiệm chung tay vì người nghèo”.</w:t>
      </w:r>
      <w:r w:rsidR="000510D4">
        <w:rPr>
          <w:i/>
          <w:sz w:val="28"/>
          <w:szCs w:val="28"/>
        </w:rPr>
        <w:t xml:space="preserve">        </w:t>
      </w:r>
    </w:p>
    <w:p w:rsidR="00222263" w:rsidRDefault="000510D4" w:rsidP="00222263">
      <w:pPr>
        <w:spacing w:line="2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0510D4" w:rsidRDefault="000510D4" w:rsidP="00222263">
      <w:pPr>
        <w:spacing w:line="20" w:lineRule="atLeast"/>
        <w:jc w:val="center"/>
        <w:rPr>
          <w:b/>
          <w:sz w:val="28"/>
          <w:szCs w:val="28"/>
        </w:rPr>
      </w:pPr>
      <w:r w:rsidRPr="00222263">
        <w:rPr>
          <w:i/>
          <w:sz w:val="28"/>
          <w:szCs w:val="28"/>
          <w:u w:val="single"/>
        </w:rPr>
        <w:t>Kính gửi</w:t>
      </w:r>
      <w:r w:rsidRPr="009568E3">
        <w:rPr>
          <w:sz w:val="28"/>
          <w:szCs w:val="28"/>
        </w:rPr>
        <w:t xml:space="preserve">: </w:t>
      </w:r>
      <w:r w:rsidRPr="00222263">
        <w:rPr>
          <w:b/>
          <w:sz w:val="28"/>
          <w:szCs w:val="28"/>
        </w:rPr>
        <w:t>Ban Thường</w:t>
      </w:r>
      <w:r w:rsidR="00222263" w:rsidRPr="00222263">
        <w:rPr>
          <w:b/>
          <w:sz w:val="28"/>
          <w:szCs w:val="28"/>
        </w:rPr>
        <w:t xml:space="preserve"> vụ Hội Nông dân các </w:t>
      </w:r>
      <w:r w:rsidRPr="00222263">
        <w:rPr>
          <w:b/>
          <w:sz w:val="28"/>
          <w:szCs w:val="28"/>
        </w:rPr>
        <w:t xml:space="preserve">xã, </w:t>
      </w:r>
      <w:r w:rsidR="00222263" w:rsidRPr="00222263">
        <w:rPr>
          <w:b/>
          <w:sz w:val="28"/>
          <w:szCs w:val="28"/>
        </w:rPr>
        <w:t>thị trấn</w:t>
      </w:r>
    </w:p>
    <w:p w:rsidR="00222263" w:rsidRPr="00222263" w:rsidRDefault="00222263" w:rsidP="00222263">
      <w:pPr>
        <w:spacing w:line="20" w:lineRule="atLeast"/>
        <w:jc w:val="center"/>
        <w:rPr>
          <w:b/>
          <w:sz w:val="28"/>
          <w:szCs w:val="28"/>
        </w:rPr>
      </w:pPr>
    </w:p>
    <w:p w:rsidR="000510D4" w:rsidRPr="00FC5194" w:rsidRDefault="000510D4" w:rsidP="00222263">
      <w:pPr>
        <w:spacing w:line="20" w:lineRule="atLeast"/>
        <w:ind w:firstLine="720"/>
        <w:jc w:val="both"/>
        <w:rPr>
          <w:sz w:val="2"/>
          <w:szCs w:val="28"/>
        </w:rPr>
      </w:pPr>
    </w:p>
    <w:p w:rsidR="00640DF8" w:rsidRPr="00640DF8" w:rsidRDefault="00640DF8" w:rsidP="00222263">
      <w:pPr>
        <w:spacing w:line="20" w:lineRule="atLeast"/>
        <w:ind w:firstLine="720"/>
        <w:jc w:val="both"/>
        <w:rPr>
          <w:sz w:val="2"/>
          <w:szCs w:val="28"/>
          <w:lang w:val="vi-VN"/>
        </w:rPr>
      </w:pPr>
    </w:p>
    <w:p w:rsidR="00640DF8" w:rsidRDefault="00222263" w:rsidP="00222263">
      <w:pPr>
        <w:spacing w:line="20" w:lineRule="atLeast"/>
        <w:ind w:firstLine="720"/>
        <w:jc w:val="both"/>
        <w:rPr>
          <w:sz w:val="28"/>
          <w:lang w:val="vi-VN"/>
        </w:rPr>
      </w:pPr>
      <w:r>
        <w:rPr>
          <w:sz w:val="28"/>
          <w:szCs w:val="28"/>
        </w:rPr>
        <w:t>Thực hiện Công văn số 1635-CV/HNDT</w:t>
      </w:r>
      <w:r w:rsidR="00640DF8">
        <w:rPr>
          <w:sz w:val="28"/>
          <w:szCs w:val="28"/>
        </w:rPr>
        <w:t xml:space="preserve">, ngày </w:t>
      </w:r>
      <w:r>
        <w:rPr>
          <w:sz w:val="28"/>
          <w:szCs w:val="28"/>
        </w:rPr>
        <w:t>24/5/2022 của</w:t>
      </w:r>
      <w:r w:rsidR="00640DF8">
        <w:rPr>
          <w:sz w:val="28"/>
          <w:szCs w:val="28"/>
        </w:rPr>
        <w:t xml:space="preserve"> </w:t>
      </w:r>
      <w:r>
        <w:rPr>
          <w:sz w:val="28"/>
          <w:szCs w:val="28"/>
        </w:rPr>
        <w:t>Hội Nông dân tỉnh Phú Yên</w:t>
      </w:r>
      <w:r w:rsidR="00640DF8">
        <w:rPr>
          <w:sz w:val="28"/>
          <w:szCs w:val="28"/>
        </w:rPr>
        <w:t xml:space="preserve"> </w:t>
      </w:r>
      <w:r w:rsidR="00640DF8">
        <w:rPr>
          <w:sz w:val="28"/>
        </w:rPr>
        <w:t>về việc tổ chức</w:t>
      </w:r>
      <w:r w:rsidR="00640DF8">
        <w:rPr>
          <w:sz w:val="28"/>
          <w:lang w:val="vi-VN"/>
        </w:rPr>
        <w:t xml:space="preserve"> </w:t>
      </w:r>
      <w:r w:rsidR="00640DF8">
        <w:rPr>
          <w:sz w:val="28"/>
        </w:rPr>
        <w:t xml:space="preserve">phát động thực hiện </w:t>
      </w:r>
      <w:r w:rsidR="00640DF8" w:rsidRPr="00A656DB">
        <w:rPr>
          <w:i/>
          <w:sz w:val="28"/>
        </w:rPr>
        <w:t>“Gửi tiền tiế</w:t>
      </w:r>
      <w:r w:rsidR="00512CBD">
        <w:rPr>
          <w:i/>
          <w:sz w:val="28"/>
        </w:rPr>
        <w:t>t kiệm chung tay vì người nghèo”</w:t>
      </w:r>
      <w:r>
        <w:rPr>
          <w:i/>
          <w:sz w:val="28"/>
        </w:rPr>
        <w:t>.</w:t>
      </w:r>
    </w:p>
    <w:p w:rsidR="000510D4" w:rsidRDefault="000510D4" w:rsidP="00222263">
      <w:pPr>
        <w:spacing w:line="20" w:lineRule="atLeast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Ban Thường vụ Hội Nông dân </w:t>
      </w:r>
      <w:r w:rsidR="00222263">
        <w:rPr>
          <w:sz w:val="28"/>
        </w:rPr>
        <w:t>huyện</w:t>
      </w:r>
      <w:r>
        <w:rPr>
          <w:sz w:val="28"/>
        </w:rPr>
        <w:t xml:space="preserve"> đ</w:t>
      </w:r>
      <w:r w:rsidRPr="00F51620">
        <w:rPr>
          <w:sz w:val="28"/>
          <w:szCs w:val="28"/>
        </w:rPr>
        <w:t xml:space="preserve">ề nghị Ban Thường vụ Hội Nông dân các xã, </w:t>
      </w:r>
      <w:r w:rsidR="00222263">
        <w:rPr>
          <w:sz w:val="28"/>
          <w:szCs w:val="28"/>
        </w:rPr>
        <w:t>thị trấn</w:t>
      </w:r>
      <w:r w:rsidRPr="00F51620">
        <w:rPr>
          <w:sz w:val="28"/>
          <w:szCs w:val="28"/>
        </w:rPr>
        <w:t xml:space="preserve"> thực hiện tốt mộ</w:t>
      </w:r>
      <w:r w:rsidR="00222263">
        <w:rPr>
          <w:sz w:val="28"/>
          <w:szCs w:val="28"/>
        </w:rPr>
        <w:t>t số nhiệm vụ trọng tâm sau đây:</w:t>
      </w:r>
    </w:p>
    <w:p w:rsidR="000510D4" w:rsidRDefault="000510D4" w:rsidP="00222263">
      <w:pPr>
        <w:spacing w:line="20" w:lineRule="atLeast"/>
        <w:ind w:firstLine="720"/>
        <w:jc w:val="both"/>
        <w:rPr>
          <w:sz w:val="28"/>
          <w:szCs w:val="28"/>
        </w:rPr>
      </w:pPr>
      <w:r w:rsidRPr="007E69A4">
        <w:rPr>
          <w:b/>
          <w:sz w:val="28"/>
          <w:szCs w:val="28"/>
        </w:rPr>
        <w:t>1</w:t>
      </w:r>
      <w:r>
        <w:rPr>
          <w:sz w:val="28"/>
          <w:szCs w:val="28"/>
        </w:rPr>
        <w:t>. Đẩy mạnh công tác tuyên truyền, vận động</w:t>
      </w:r>
      <w:r w:rsidR="00640DF8">
        <w:rPr>
          <w:sz w:val="28"/>
          <w:lang w:val="vi-VN"/>
        </w:rPr>
        <w:t xml:space="preserve"> </w:t>
      </w:r>
      <w:r w:rsidR="00640DF8">
        <w:rPr>
          <w:sz w:val="28"/>
          <w:szCs w:val="28"/>
        </w:rPr>
        <w:t xml:space="preserve">cán bộ, công chức, viên chức, </w:t>
      </w:r>
      <w:r w:rsidR="00640DF8">
        <w:rPr>
          <w:sz w:val="28"/>
          <w:szCs w:val="28"/>
          <w:lang w:val="vi-VN"/>
        </w:rPr>
        <w:t xml:space="preserve">người lao động và </w:t>
      </w:r>
      <w:r w:rsidR="00640DF8">
        <w:rPr>
          <w:sz w:val="28"/>
          <w:szCs w:val="28"/>
        </w:rPr>
        <w:t>hội viê</w:t>
      </w:r>
      <w:r w:rsidR="00640DF8">
        <w:rPr>
          <w:sz w:val="28"/>
          <w:szCs w:val="28"/>
          <w:lang w:val="vi-VN"/>
        </w:rPr>
        <w:t>n nông dân</w:t>
      </w:r>
      <w:r w:rsidR="00640DF8">
        <w:rPr>
          <w:sz w:val="28"/>
          <w:lang w:val="vi-VN"/>
        </w:rPr>
        <w:t xml:space="preserve"> </w:t>
      </w:r>
      <w:r>
        <w:rPr>
          <w:sz w:val="28"/>
          <w:szCs w:val="28"/>
        </w:rPr>
        <w:t xml:space="preserve">về mục đích, ý nghĩa, tích cực hưởng ứng, tham gia thực hiện </w:t>
      </w:r>
      <w:r w:rsidR="00640DF8">
        <w:rPr>
          <w:sz w:val="28"/>
          <w:szCs w:val="28"/>
          <w:lang w:val="vi-VN"/>
        </w:rPr>
        <w:t xml:space="preserve">phát động </w:t>
      </w:r>
      <w:r w:rsidRPr="00A656DB">
        <w:rPr>
          <w:i/>
          <w:sz w:val="28"/>
        </w:rPr>
        <w:t>“Gửi tiền tiết kiệm chung tay vì người nghèo”</w:t>
      </w:r>
      <w:r>
        <w:rPr>
          <w:sz w:val="28"/>
          <w:szCs w:val="28"/>
        </w:rPr>
        <w:t xml:space="preserve"> để tăng cường nguồn vốn cho vay hộ nghèo và các đối tượng chính sách khác.</w:t>
      </w:r>
    </w:p>
    <w:p w:rsidR="00512CBD" w:rsidRDefault="00A03B34" w:rsidP="00222263">
      <w:pPr>
        <w:spacing w:line="20" w:lineRule="atLeast"/>
        <w:ind w:firstLine="720"/>
        <w:jc w:val="both"/>
        <w:rPr>
          <w:sz w:val="28"/>
          <w:lang w:val="vi-VN"/>
        </w:rPr>
      </w:pPr>
      <w:r>
        <w:rPr>
          <w:b/>
          <w:sz w:val="28"/>
          <w:szCs w:val="28"/>
        </w:rPr>
        <w:t>2</w:t>
      </w:r>
      <w:r w:rsidR="00512CBD" w:rsidRPr="007E69A4">
        <w:rPr>
          <w:b/>
          <w:sz w:val="28"/>
          <w:szCs w:val="28"/>
        </w:rPr>
        <w:t>.</w:t>
      </w:r>
      <w:r w:rsidR="00512CBD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512CBD">
        <w:rPr>
          <w:sz w:val="28"/>
          <w:szCs w:val="28"/>
        </w:rPr>
        <w:t>ỗi cán bộ, hội viên</w:t>
      </w:r>
      <w:r w:rsidR="007056BD">
        <w:rPr>
          <w:sz w:val="28"/>
          <w:szCs w:val="28"/>
        </w:rPr>
        <w:t xml:space="preserve"> nông dân</w:t>
      </w:r>
      <w:r w:rsidR="00512CBD">
        <w:rPr>
          <w:sz w:val="28"/>
          <w:szCs w:val="28"/>
        </w:rPr>
        <w:t xml:space="preserve"> là một tuyên truyền viên, tích </w:t>
      </w:r>
      <w:r>
        <w:rPr>
          <w:sz w:val="28"/>
          <w:szCs w:val="28"/>
        </w:rPr>
        <w:t>c</w:t>
      </w:r>
      <w:r w:rsidR="00512CBD">
        <w:rPr>
          <w:sz w:val="28"/>
          <w:szCs w:val="28"/>
        </w:rPr>
        <w:t>ực vận động tuyên truyền đến các tổ chức, cá nhân tham gia thực hiện</w:t>
      </w:r>
      <w:r w:rsidR="00512CBD" w:rsidRPr="00A656DB">
        <w:rPr>
          <w:i/>
          <w:sz w:val="28"/>
        </w:rPr>
        <w:t>“Gửi tiền tiết kiệm chung tay vì người nghèo</w:t>
      </w:r>
      <w:r w:rsidR="00512CBD">
        <w:rPr>
          <w:i/>
          <w:sz w:val="28"/>
          <w:lang w:val="vi-VN"/>
        </w:rPr>
        <w:t>”</w:t>
      </w:r>
      <w:r w:rsidR="00512CBD" w:rsidRPr="000E2B70">
        <w:rPr>
          <w:i/>
          <w:sz w:val="28"/>
        </w:rPr>
        <w:t>.</w:t>
      </w:r>
      <w:r w:rsidR="00512CBD">
        <w:rPr>
          <w:i/>
          <w:sz w:val="28"/>
        </w:rPr>
        <w:t xml:space="preserve"> </w:t>
      </w:r>
      <w:r w:rsidR="00512CBD" w:rsidRPr="00A12D1A">
        <w:rPr>
          <w:sz w:val="28"/>
        </w:rPr>
        <w:t xml:space="preserve">Ban </w:t>
      </w:r>
      <w:r>
        <w:rPr>
          <w:sz w:val="28"/>
        </w:rPr>
        <w:t>C</w:t>
      </w:r>
      <w:r w:rsidR="00512CBD" w:rsidRPr="00A12D1A">
        <w:rPr>
          <w:sz w:val="28"/>
        </w:rPr>
        <w:t xml:space="preserve">hấp hành Hội Nông dân từ </w:t>
      </w:r>
      <w:r w:rsidR="00222263">
        <w:rPr>
          <w:sz w:val="28"/>
        </w:rPr>
        <w:t>huyện</w:t>
      </w:r>
      <w:r w:rsidR="00512CBD" w:rsidRPr="00A12D1A">
        <w:rPr>
          <w:sz w:val="28"/>
        </w:rPr>
        <w:t xml:space="preserve"> đến cơ sở làm gương tham gia</w:t>
      </w:r>
      <w:r>
        <w:rPr>
          <w:sz w:val="28"/>
        </w:rPr>
        <w:t xml:space="preserve"> </w:t>
      </w:r>
      <w:r w:rsidRPr="00A656DB">
        <w:rPr>
          <w:i/>
          <w:sz w:val="28"/>
        </w:rPr>
        <w:t>“Gửi tiền tiết kiệm chung tay vì người nghèo”</w:t>
      </w:r>
      <w:r>
        <w:rPr>
          <w:sz w:val="28"/>
          <w:szCs w:val="28"/>
        </w:rPr>
        <w:t xml:space="preserve"> </w:t>
      </w:r>
      <w:r w:rsidR="00512CBD" w:rsidRPr="00A12D1A">
        <w:rPr>
          <w:sz w:val="28"/>
        </w:rPr>
        <w:t>để tạo sức lan tỏa trong cộng đồng nhằm huy động nguồn lực để bổ sung nguồn vốn cho vay hộ nghèo và các đối tượng chính sách khác.</w:t>
      </w:r>
    </w:p>
    <w:p w:rsidR="00640DF8" w:rsidRDefault="00A03B34" w:rsidP="00222263">
      <w:pPr>
        <w:spacing w:line="20" w:lineRule="atLeast"/>
        <w:ind w:firstLine="720"/>
        <w:jc w:val="both"/>
        <w:rPr>
          <w:sz w:val="28"/>
        </w:rPr>
      </w:pPr>
      <w:r>
        <w:rPr>
          <w:b/>
          <w:sz w:val="28"/>
        </w:rPr>
        <w:t>3</w:t>
      </w:r>
      <w:r w:rsidR="00FC5194" w:rsidRPr="00FC5194">
        <w:rPr>
          <w:b/>
          <w:sz w:val="28"/>
          <w:lang w:val="vi-VN"/>
        </w:rPr>
        <w:t>.</w:t>
      </w:r>
      <w:r w:rsidR="00640DF8">
        <w:rPr>
          <w:sz w:val="28"/>
        </w:rPr>
        <w:t xml:space="preserve"> Hình thức gửi tiền: </w:t>
      </w:r>
    </w:p>
    <w:p w:rsidR="00640DF8" w:rsidRDefault="00640DF8" w:rsidP="00222263">
      <w:pPr>
        <w:spacing w:line="20" w:lineRule="atLeast"/>
        <w:ind w:firstLine="720"/>
        <w:jc w:val="both"/>
        <w:rPr>
          <w:sz w:val="28"/>
        </w:rPr>
      </w:pPr>
      <w:r>
        <w:rPr>
          <w:sz w:val="28"/>
        </w:rPr>
        <w:t>+ Đối với các tổ chức: Gửi tiền có kỳ hạn bằng hợp đồng tiền gửi hoặc mở tài khoản tiền gửi không kỳ hạn tại NHCSXH.</w:t>
      </w:r>
    </w:p>
    <w:p w:rsidR="00FC5194" w:rsidRDefault="00640DF8" w:rsidP="00222263">
      <w:pPr>
        <w:spacing w:line="20" w:lineRule="atLeast"/>
        <w:ind w:firstLine="720"/>
        <w:jc w:val="both"/>
        <w:rPr>
          <w:sz w:val="28"/>
          <w:lang w:val="vi-VN"/>
        </w:rPr>
      </w:pPr>
      <w:r>
        <w:rPr>
          <w:sz w:val="28"/>
        </w:rPr>
        <w:t>+ Đối với cá nhân: mở sổ tiết kiệm không kỳ hạn, có kỳ hạn, tiết kiệm gửi góp linh hoạt.</w:t>
      </w:r>
    </w:p>
    <w:p w:rsidR="00640DF8" w:rsidRDefault="00640DF8" w:rsidP="00222263">
      <w:pPr>
        <w:spacing w:line="20" w:lineRule="atLeast"/>
        <w:ind w:firstLine="720"/>
        <w:jc w:val="both"/>
        <w:rPr>
          <w:sz w:val="28"/>
        </w:rPr>
      </w:pPr>
      <w:r>
        <w:rPr>
          <w:sz w:val="28"/>
        </w:rPr>
        <w:t>- Địa điểm nhận tiền gửi: P</w:t>
      </w:r>
      <w:r w:rsidR="00222263">
        <w:rPr>
          <w:sz w:val="28"/>
        </w:rPr>
        <w:t xml:space="preserve">hòng giao dịch </w:t>
      </w:r>
      <w:r w:rsidR="00E63BB7">
        <w:rPr>
          <w:sz w:val="28"/>
        </w:rPr>
        <w:t xml:space="preserve">Ngân hàng </w:t>
      </w:r>
      <w:r w:rsidR="00222263">
        <w:rPr>
          <w:sz w:val="28"/>
        </w:rPr>
        <w:t>CSXH huyện</w:t>
      </w:r>
      <w:r>
        <w:rPr>
          <w:sz w:val="28"/>
        </w:rPr>
        <w:t xml:space="preserve">. </w:t>
      </w:r>
    </w:p>
    <w:p w:rsidR="00640DF8" w:rsidRDefault="00640DF8" w:rsidP="00222263">
      <w:pPr>
        <w:spacing w:line="20" w:lineRule="atLeast"/>
        <w:ind w:firstLine="720"/>
        <w:jc w:val="both"/>
        <w:rPr>
          <w:sz w:val="28"/>
        </w:rPr>
      </w:pPr>
      <w:r>
        <w:rPr>
          <w:sz w:val="28"/>
        </w:rPr>
        <w:t>- Thời gian phát động: trong năm 2022.</w:t>
      </w:r>
    </w:p>
    <w:p w:rsidR="00E63BB7" w:rsidRDefault="00E63BB7" w:rsidP="00222263">
      <w:pPr>
        <w:spacing w:line="20" w:lineRule="atLeast"/>
        <w:ind w:firstLine="720"/>
        <w:jc w:val="both"/>
        <w:rPr>
          <w:b/>
          <w:sz w:val="28"/>
        </w:rPr>
      </w:pPr>
    </w:p>
    <w:p w:rsidR="000510D4" w:rsidRDefault="00E63BB7" w:rsidP="00222263">
      <w:pPr>
        <w:spacing w:line="20" w:lineRule="atLeast"/>
        <w:ind w:firstLine="720"/>
        <w:jc w:val="both"/>
        <w:rPr>
          <w:sz w:val="16"/>
        </w:rPr>
      </w:pPr>
      <w:r>
        <w:rPr>
          <w:sz w:val="28"/>
          <w:szCs w:val="28"/>
        </w:rPr>
        <w:t xml:space="preserve">Đề nghị </w:t>
      </w:r>
      <w:r w:rsidR="00640DF8" w:rsidRPr="00F51620">
        <w:rPr>
          <w:sz w:val="28"/>
          <w:szCs w:val="28"/>
        </w:rPr>
        <w:t xml:space="preserve">Ban Thường vụ Hội Nông dân các xã, </w:t>
      </w:r>
      <w:r w:rsidR="00222263" w:rsidRPr="00F51620">
        <w:rPr>
          <w:sz w:val="28"/>
          <w:szCs w:val="28"/>
        </w:rPr>
        <w:t>thị</w:t>
      </w:r>
      <w:r w:rsidR="00222263">
        <w:rPr>
          <w:sz w:val="28"/>
          <w:szCs w:val="28"/>
          <w:lang w:val="vi-VN"/>
        </w:rPr>
        <w:t xml:space="preserve"> </w:t>
      </w:r>
      <w:r w:rsidR="00222263">
        <w:rPr>
          <w:sz w:val="28"/>
          <w:szCs w:val="28"/>
        </w:rPr>
        <w:t xml:space="preserve">trấn </w:t>
      </w:r>
      <w:r w:rsidR="00640DF8">
        <w:rPr>
          <w:sz w:val="28"/>
          <w:szCs w:val="28"/>
          <w:lang w:val="vi-VN"/>
        </w:rPr>
        <w:t>triển khai thực</w:t>
      </w:r>
      <w:r w:rsidR="00FC5194">
        <w:rPr>
          <w:sz w:val="28"/>
          <w:szCs w:val="28"/>
          <w:lang w:val="vi-VN"/>
        </w:rPr>
        <w:t xml:space="preserve"> hiện </w:t>
      </w:r>
      <w:r>
        <w:rPr>
          <w:sz w:val="28"/>
          <w:szCs w:val="28"/>
        </w:rPr>
        <w:t xml:space="preserve">tốt </w:t>
      </w:r>
      <w:r w:rsidR="00FC5194">
        <w:rPr>
          <w:sz w:val="28"/>
          <w:szCs w:val="28"/>
          <w:lang w:val="vi-VN"/>
        </w:rPr>
        <w:t>các nội dung trên</w:t>
      </w:r>
      <w:r w:rsidR="00640DF8">
        <w:rPr>
          <w:sz w:val="28"/>
          <w:szCs w:val="28"/>
          <w:lang w:val="vi-VN"/>
        </w:rPr>
        <w:t>.</w:t>
      </w:r>
    </w:p>
    <w:p w:rsidR="000510D4" w:rsidRPr="00032453" w:rsidRDefault="000510D4" w:rsidP="00222263">
      <w:pPr>
        <w:spacing w:line="20" w:lineRule="atLeast"/>
        <w:ind w:firstLine="720"/>
        <w:jc w:val="both"/>
        <w:rPr>
          <w:sz w:val="16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5130"/>
        <w:gridCol w:w="4104"/>
      </w:tblGrid>
      <w:tr w:rsidR="000510D4" w:rsidRPr="004A3E28" w:rsidTr="00E63BB7">
        <w:tc>
          <w:tcPr>
            <w:tcW w:w="5130" w:type="dxa"/>
          </w:tcPr>
          <w:p w:rsidR="000510D4" w:rsidRPr="00222263" w:rsidRDefault="000510D4" w:rsidP="00222263">
            <w:pPr>
              <w:spacing w:line="20" w:lineRule="atLeast"/>
              <w:jc w:val="both"/>
              <w:rPr>
                <w:b/>
                <w:szCs w:val="28"/>
                <w:lang w:val="nl-NL"/>
              </w:rPr>
            </w:pPr>
            <w:r w:rsidRPr="00222263">
              <w:rPr>
                <w:b/>
                <w:szCs w:val="28"/>
                <w:lang w:val="nl-NL"/>
              </w:rPr>
              <w:t>Nơi nhận:</w:t>
            </w:r>
          </w:p>
          <w:p w:rsidR="000510D4" w:rsidRPr="00222263" w:rsidRDefault="000510D4" w:rsidP="00222263">
            <w:pPr>
              <w:spacing w:line="20" w:lineRule="atLeast"/>
              <w:jc w:val="both"/>
              <w:rPr>
                <w:sz w:val="22"/>
                <w:lang w:val="nl-NL"/>
              </w:rPr>
            </w:pPr>
            <w:r w:rsidRPr="00222263">
              <w:rPr>
                <w:sz w:val="22"/>
                <w:lang w:val="nl-NL"/>
              </w:rPr>
              <w:t xml:space="preserve">- </w:t>
            </w:r>
            <w:r w:rsidR="005F1718" w:rsidRPr="00222263">
              <w:rPr>
                <w:sz w:val="22"/>
                <w:lang w:val="nl-NL"/>
              </w:rPr>
              <w:t>Như k/g</w:t>
            </w:r>
            <w:r w:rsidRPr="00222263">
              <w:rPr>
                <w:sz w:val="22"/>
                <w:lang w:val="nl-NL"/>
              </w:rPr>
              <w:t>;</w:t>
            </w:r>
          </w:p>
          <w:p w:rsidR="000510D4" w:rsidRPr="00222263" w:rsidRDefault="000510D4" w:rsidP="00222263">
            <w:pPr>
              <w:spacing w:line="20" w:lineRule="atLeast"/>
              <w:jc w:val="both"/>
              <w:rPr>
                <w:sz w:val="22"/>
                <w:lang w:val="nl-NL"/>
              </w:rPr>
            </w:pPr>
            <w:r w:rsidRPr="00222263">
              <w:rPr>
                <w:sz w:val="22"/>
                <w:lang w:val="nl-NL"/>
              </w:rPr>
              <w:t>- N</w:t>
            </w:r>
            <w:bookmarkStart w:id="0" w:name="_GoBack"/>
            <w:bookmarkEnd w:id="0"/>
            <w:r w:rsidRPr="00222263">
              <w:rPr>
                <w:sz w:val="22"/>
                <w:lang w:val="nl-NL"/>
              </w:rPr>
              <w:t xml:space="preserve">HCSXH </w:t>
            </w:r>
            <w:r w:rsidR="00222263">
              <w:rPr>
                <w:sz w:val="22"/>
                <w:lang w:val="nl-NL"/>
              </w:rPr>
              <w:t>huyện</w:t>
            </w:r>
            <w:r w:rsidRPr="00222263">
              <w:rPr>
                <w:sz w:val="22"/>
                <w:lang w:val="nl-NL"/>
              </w:rPr>
              <w:t>;</w:t>
            </w:r>
          </w:p>
          <w:p w:rsidR="000510D4" w:rsidRPr="00222263" w:rsidRDefault="00222263" w:rsidP="00222263">
            <w:pPr>
              <w:spacing w:line="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Lưu VT</w:t>
            </w:r>
            <w:r w:rsidR="000510D4" w:rsidRPr="00222263">
              <w:rPr>
                <w:sz w:val="22"/>
              </w:rPr>
              <w:t>.</w:t>
            </w:r>
          </w:p>
          <w:p w:rsidR="000510D4" w:rsidRPr="000E6D1B" w:rsidRDefault="000510D4" w:rsidP="00222263">
            <w:pPr>
              <w:spacing w:line="20" w:lineRule="atLeast"/>
              <w:jc w:val="both"/>
            </w:pPr>
          </w:p>
        </w:tc>
        <w:tc>
          <w:tcPr>
            <w:tcW w:w="4104" w:type="dxa"/>
          </w:tcPr>
          <w:p w:rsidR="000510D4" w:rsidRPr="004A3E28" w:rsidRDefault="000510D4" w:rsidP="0022226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4A3E28">
              <w:rPr>
                <w:b/>
                <w:sz w:val="28"/>
                <w:szCs w:val="28"/>
              </w:rPr>
              <w:t>T/M BAN THƯỜNG VỤ</w:t>
            </w:r>
          </w:p>
          <w:p w:rsidR="000510D4" w:rsidRPr="00422BA6" w:rsidRDefault="000510D4" w:rsidP="00222263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CHỦ TỊCH</w:t>
            </w:r>
          </w:p>
          <w:p w:rsidR="000510D4" w:rsidRDefault="000510D4" w:rsidP="0022226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695C32" w:rsidRDefault="0057094E" w:rsidP="0022226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57094E">
              <w:rPr>
                <w:i/>
                <w:sz w:val="28"/>
                <w:szCs w:val="28"/>
              </w:rPr>
              <w:t>(Đã ký)</w:t>
            </w:r>
          </w:p>
          <w:p w:rsidR="00222263" w:rsidRDefault="00222263" w:rsidP="0022226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0510D4" w:rsidRPr="00422BA6" w:rsidRDefault="00222263" w:rsidP="0022226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Dương Tấn Lãnh</w:t>
            </w:r>
          </w:p>
        </w:tc>
      </w:tr>
    </w:tbl>
    <w:p w:rsidR="000510D4" w:rsidRDefault="000510D4" w:rsidP="00222263">
      <w:pPr>
        <w:spacing w:line="20" w:lineRule="atLeast"/>
      </w:pPr>
    </w:p>
    <w:sectPr w:rsidR="000510D4" w:rsidSect="00222263">
      <w:headerReference w:type="default" r:id="rId8"/>
      <w:footerReference w:type="even" r:id="rId9"/>
      <w:pgSz w:w="12240" w:h="15840" w:code="1"/>
      <w:pgMar w:top="994" w:right="1260" w:bottom="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59" w:rsidRDefault="00DA0B59">
      <w:r>
        <w:separator/>
      </w:r>
    </w:p>
  </w:endnote>
  <w:endnote w:type="continuationSeparator" w:id="0">
    <w:p w:rsidR="00DA0B59" w:rsidRDefault="00D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72" w:rsidRDefault="00B9041A" w:rsidP="00ED3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3A72" w:rsidRDefault="00DA0B59" w:rsidP="00ED3A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59" w:rsidRDefault="00DA0B59">
      <w:r>
        <w:separator/>
      </w:r>
    </w:p>
  </w:footnote>
  <w:footnote w:type="continuationSeparator" w:id="0">
    <w:p w:rsidR="00DA0B59" w:rsidRDefault="00DA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523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0BC7" w:rsidRDefault="007C0B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BC7" w:rsidRDefault="007C0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98"/>
    <w:rsid w:val="000250D1"/>
    <w:rsid w:val="000510D4"/>
    <w:rsid w:val="000E2B70"/>
    <w:rsid w:val="000F509E"/>
    <w:rsid w:val="001E7C9F"/>
    <w:rsid w:val="00203FBD"/>
    <w:rsid w:val="00222263"/>
    <w:rsid w:val="002301B8"/>
    <w:rsid w:val="002557F5"/>
    <w:rsid w:val="00322903"/>
    <w:rsid w:val="00463667"/>
    <w:rsid w:val="004B27D6"/>
    <w:rsid w:val="004F389D"/>
    <w:rsid w:val="004F72B2"/>
    <w:rsid w:val="00512CBD"/>
    <w:rsid w:val="0057094E"/>
    <w:rsid w:val="005A5042"/>
    <w:rsid w:val="005F1718"/>
    <w:rsid w:val="00640DF8"/>
    <w:rsid w:val="00651F45"/>
    <w:rsid w:val="00695C32"/>
    <w:rsid w:val="007056BD"/>
    <w:rsid w:val="0073122D"/>
    <w:rsid w:val="007478BB"/>
    <w:rsid w:val="007C0BC7"/>
    <w:rsid w:val="007E69A4"/>
    <w:rsid w:val="0090090C"/>
    <w:rsid w:val="0091649F"/>
    <w:rsid w:val="009B6FB4"/>
    <w:rsid w:val="00A03B34"/>
    <w:rsid w:val="00A12D1A"/>
    <w:rsid w:val="00A479ED"/>
    <w:rsid w:val="00A656DB"/>
    <w:rsid w:val="00AD3EC3"/>
    <w:rsid w:val="00B27019"/>
    <w:rsid w:val="00B46457"/>
    <w:rsid w:val="00B56E9A"/>
    <w:rsid w:val="00B9041A"/>
    <w:rsid w:val="00CB3D10"/>
    <w:rsid w:val="00D334A9"/>
    <w:rsid w:val="00D53380"/>
    <w:rsid w:val="00DA0B59"/>
    <w:rsid w:val="00E26998"/>
    <w:rsid w:val="00E63BB7"/>
    <w:rsid w:val="00FC519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9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6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6998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E26998"/>
  </w:style>
  <w:style w:type="paragraph" w:styleId="Header">
    <w:name w:val="header"/>
    <w:basedOn w:val="Normal"/>
    <w:link w:val="HeaderChar"/>
    <w:uiPriority w:val="99"/>
    <w:rsid w:val="00E2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998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B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9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26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6998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E26998"/>
  </w:style>
  <w:style w:type="paragraph" w:styleId="Header">
    <w:name w:val="header"/>
    <w:basedOn w:val="Normal"/>
    <w:link w:val="HeaderChar"/>
    <w:uiPriority w:val="99"/>
    <w:rsid w:val="00E2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998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B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8601-28F8-440A-B278-2ECF28BA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2022-05-31T07:00:00Z</cp:lastPrinted>
  <dcterms:created xsi:type="dcterms:W3CDTF">2022-05-31T07:01:00Z</dcterms:created>
  <dcterms:modified xsi:type="dcterms:W3CDTF">2022-05-31T08:14:00Z</dcterms:modified>
</cp:coreProperties>
</file>